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то такое доброта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Согласно «Толковому словарю русского языка» С.И. Ожегова, доброта — это отзывчивость, душевное расположение к людям, стремление делать добро другим. Она тесно связана с массой других положительных качеств, таких, к примеру, как доброжелательность, сочувствие, терпение, забота. Согласитесь, именно с подобным набором хотелось бы видеть брачного спутника, друга, партнёра. Значит, если мы воспитываем в детях доброту, то помогаем им стать востребованными людьми. Но с чего начать?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Доброта в самом ребёнке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Как известно, маленьким детям трудно воспринимать абстрактные понятия. Попробуйте объяснить крохе, что такое доброта человека, сравнивая конкретные отрицательные и положительные примеры. Их можно в большом количестве найти как в детской литературе, так и в повседневной жизни. Помните хорошо знакомое старшему поколению произведение В.Маяковского «Что такое хорошо и что такое плохо»? Если ребёнок хочет быть похожим на положительного героя -   значит воспитание правильное.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Дети постарше уже могут давать оценку своим поступкам, объяснять причины замеченных недостатков. Проведите такой анализ вместе в доброжелательном тоне. Поощряйте даже незначительное проявление доброты. Но все ваши усилия окажутся напрасными, если...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.15pt;height:116.8pt"/>
        </w:pict>
      </w: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Добрые отношения в семье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...если соответствующей атмосферы не будет в семье. Ведь подобное порождает подобное. Итак, мы воспитываем добротой, если:</w:t>
      </w:r>
    </w:p>
    <w:p w:rsidR="002B66C5" w:rsidRPr="002B66C5" w:rsidRDefault="002B66C5" w:rsidP="002B66C5">
      <w:pPr>
        <w:numPr>
          <w:ilvl w:val="0"/>
          <w:numId w:val="1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сами проявляем душевное расположение к людям;</w:t>
      </w:r>
    </w:p>
    <w:p w:rsidR="002B66C5" w:rsidRPr="002B66C5" w:rsidRDefault="002B66C5" w:rsidP="002B66C5">
      <w:pPr>
        <w:numPr>
          <w:ilvl w:val="0"/>
          <w:numId w:val="1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не выясняем при ребёнке отношения;</w:t>
      </w:r>
    </w:p>
    <w:p w:rsidR="002B66C5" w:rsidRPr="002B66C5" w:rsidRDefault="002B66C5" w:rsidP="002B66C5">
      <w:pPr>
        <w:numPr>
          <w:ilvl w:val="0"/>
          <w:numId w:val="1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относимся с уважением к сыну или дочери.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Но встречали ли вы родителей, жалующихся на то, что </w:t>
      </w:r>
      <w:proofErr w:type="gramStart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как</w:t>
      </w:r>
      <w:proofErr w:type="gramEnd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ни старались, не смогли развить это качество в ребёнке? В чём могла быть их ошибка?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Два «врага» доброты — ненависть и равнодушие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Однажды была свидетелем, как одна мамаша учила сына не давать игрушки чужим.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lastRenderedPageBreak/>
        <w:t xml:space="preserve">Кто </w:t>
      </w:r>
      <w:proofErr w:type="gramStart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такие</w:t>
      </w:r>
      <w:proofErr w:type="gramEnd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свои, чужие, хорошие, плохие ребёнку разобраться сложно. Это понятие вообще относительно. А вот то, что делиться, быть доброжелательным можно не всегда — это он усвоит быстро. Глядишь, через какое-то время у него своя семья, а та же мама уже в категории </w:t>
      </w:r>
      <w:proofErr w:type="gramStart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чужих</w:t>
      </w:r>
      <w:proofErr w:type="gramEnd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Не всегда и говорить что-то нужно. Вспомните, как часто вы уступаете место в транспорте, как ведёте себя с соседями да просто с незнакомыми людьми, как относитесь к животным. Именно таким будет в будущем ваш ребёнок.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ru-RU"/>
        </w:rPr>
        <w:pict>
          <v:shape id="_x0000_i1026" type="#_x0000_t75" alt="" style="width:150.15pt;height:119.4pt"/>
        </w:pict>
      </w: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Любовь и доброта — рука об руку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Используйте любую возможность, чтобы помочь вашему сыну или дочери учиться любить других. Проведать больного одноклассника, помочь бабушке (и не обязательно только своей), поиграть с младшей сестрёнкой — в подобных ситуациях развивается доброта души.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Почитайте с ребёнком произведения, в которых раскрывается тема доброты и любви. Безусловно, </w:t>
      </w:r>
      <w:proofErr w:type="gramStart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лучшим учебником, помогающим научиться любить является</w:t>
      </w:r>
      <w:proofErr w:type="gramEnd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 Библия. Предложите классному руководителю вашего сына или дочери провести совместно подготовленные классные часы о доброте.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Итак, подведём итог.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Советы педагога родителям: как воспитать доброту</w:t>
      </w:r>
    </w:p>
    <w:p w:rsidR="002B66C5" w:rsidRPr="002B66C5" w:rsidRDefault="002B66C5" w:rsidP="002B66C5">
      <w:pPr>
        <w:numPr>
          <w:ilvl w:val="0"/>
          <w:numId w:val="2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Подавайте пример в проявлении доброты.</w:t>
      </w:r>
    </w:p>
    <w:p w:rsidR="002B66C5" w:rsidRPr="002B66C5" w:rsidRDefault="002B66C5" w:rsidP="002B66C5">
      <w:pPr>
        <w:numPr>
          <w:ilvl w:val="0"/>
          <w:numId w:val="2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Сохраняйте добрые отношения в семье.</w:t>
      </w:r>
    </w:p>
    <w:p w:rsidR="002B66C5" w:rsidRPr="002B66C5" w:rsidRDefault="002B66C5" w:rsidP="002B66C5">
      <w:pPr>
        <w:numPr>
          <w:ilvl w:val="0"/>
          <w:numId w:val="2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 xml:space="preserve">Дайте понять, что доброта и милосердие распространяется не только на </w:t>
      </w:r>
      <w:proofErr w:type="gramStart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близких</w:t>
      </w:r>
      <w:proofErr w:type="gramEnd"/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.</w:t>
      </w:r>
    </w:p>
    <w:p w:rsidR="002B66C5" w:rsidRPr="002B66C5" w:rsidRDefault="002B66C5" w:rsidP="002B66C5">
      <w:pPr>
        <w:numPr>
          <w:ilvl w:val="0"/>
          <w:numId w:val="2"/>
        </w:numPr>
        <w:shd w:val="clear" w:color="auto" w:fill="F7F7F7"/>
        <w:spacing w:after="0" w:line="316" w:lineRule="atLeast"/>
        <w:ind w:left="334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Учите</w:t>
      </w:r>
      <w:r w:rsidRPr="002B66C5">
        <w:rPr>
          <w:rFonts w:ascii="Lucida Sans Unicode" w:eastAsia="Times New Roman" w:hAnsi="Lucida Sans Unicode" w:cs="Lucida Sans Unicode"/>
          <w:color w:val="333333"/>
          <w:sz w:val="21"/>
          <w:lang w:eastAsia="ru-RU"/>
        </w:rPr>
        <w:t> </w:t>
      </w:r>
      <w:hyperlink r:id="rId5" w:tooltip="Все материалы в разделе Ребенок" w:history="1">
        <w:r w:rsidRPr="002B66C5">
          <w:rPr>
            <w:rFonts w:ascii="Lucida Sans Unicode" w:eastAsia="Times New Roman" w:hAnsi="Lucida Sans Unicode" w:cs="Lucida Sans Unicode"/>
            <w:color w:val="940000"/>
            <w:sz w:val="21"/>
            <w:lang w:eastAsia="ru-RU"/>
          </w:rPr>
          <w:t>детей</w:t>
        </w:r>
      </w:hyperlink>
      <w:r w:rsidRPr="002B66C5">
        <w:rPr>
          <w:rFonts w:ascii="Lucida Sans Unicode" w:eastAsia="Times New Roman" w:hAnsi="Lucida Sans Unicode" w:cs="Lucida Sans Unicode"/>
          <w:color w:val="333333"/>
          <w:sz w:val="21"/>
          <w:lang w:eastAsia="ru-RU"/>
        </w:rPr>
        <w:t> </w:t>
      </w: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любить окружающих.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  <w:t>И небольшое приложение в помощь родителям и учителям.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b/>
          <w:bCs/>
          <w:color w:val="333333"/>
          <w:sz w:val="21"/>
          <w:lang w:eastAsia="ru-RU"/>
        </w:rPr>
        <w:t>Пословицы о доброте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i/>
          <w:iCs/>
          <w:color w:val="333333"/>
          <w:sz w:val="21"/>
          <w:lang w:eastAsia="ru-RU"/>
        </w:rPr>
        <w:t>Жалость - со слезами, а доброта - с мозолями.</w:t>
      </w:r>
    </w:p>
    <w:p w:rsidR="002B66C5" w:rsidRPr="002B66C5" w:rsidRDefault="002B66C5" w:rsidP="002B66C5">
      <w:pPr>
        <w:shd w:val="clear" w:color="auto" w:fill="F7F7F7"/>
        <w:spacing w:before="240" w:after="24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ru-RU"/>
        </w:rPr>
      </w:pPr>
      <w:r w:rsidRPr="002B66C5">
        <w:rPr>
          <w:rFonts w:ascii="Lucida Sans Unicode" w:eastAsia="Times New Roman" w:hAnsi="Lucida Sans Unicode" w:cs="Lucida Sans Unicode"/>
          <w:i/>
          <w:iCs/>
          <w:color w:val="333333"/>
          <w:sz w:val="21"/>
          <w:lang w:eastAsia="ru-RU"/>
        </w:rPr>
        <w:t>Доброму человеку и чужая болезнь к сердцу.</w:t>
      </w:r>
    </w:p>
    <w:p w:rsidR="0015292C" w:rsidRDefault="002B66C5"/>
    <w:sectPr w:rsidR="0015292C" w:rsidSect="00B9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098"/>
    <w:multiLevelType w:val="multilevel"/>
    <w:tmpl w:val="A448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E6147"/>
    <w:multiLevelType w:val="multilevel"/>
    <w:tmpl w:val="CBD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B66C5"/>
    <w:rsid w:val="002B66C5"/>
    <w:rsid w:val="006A3988"/>
    <w:rsid w:val="00B91219"/>
    <w:rsid w:val="00F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6C5"/>
    <w:rPr>
      <w:b/>
      <w:bCs/>
    </w:rPr>
  </w:style>
  <w:style w:type="character" w:customStyle="1" w:styleId="apple-converted-space">
    <w:name w:val="apple-converted-space"/>
    <w:basedOn w:val="a0"/>
    <w:rsid w:val="002B66C5"/>
  </w:style>
  <w:style w:type="character" w:styleId="a5">
    <w:name w:val="Hyperlink"/>
    <w:basedOn w:val="a0"/>
    <w:uiPriority w:val="99"/>
    <w:semiHidden/>
    <w:unhideWhenUsed/>
    <w:rsid w:val="002B66C5"/>
    <w:rPr>
      <w:color w:val="0000FF"/>
      <w:u w:val="single"/>
    </w:rPr>
  </w:style>
  <w:style w:type="character" w:styleId="a6">
    <w:name w:val="Emphasis"/>
    <w:basedOn w:val="a0"/>
    <w:uiPriority w:val="20"/>
    <w:qFormat/>
    <w:rsid w:val="002B6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ezno.com/taxonomy/term/7/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2019-02-06T03:24:00Z</dcterms:created>
  <dcterms:modified xsi:type="dcterms:W3CDTF">2019-02-06T03:27:00Z</dcterms:modified>
</cp:coreProperties>
</file>